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055F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库存现金（银行存款）</w:t>
      </w:r>
    </w:p>
    <w:p w14:paraId="7492EC2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37A311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从银行提取现金</w:t>
      </w:r>
    </w:p>
    <w:p w14:paraId="41BA1DB1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借：库存现金</w:t>
      </w:r>
    </w:p>
    <w:p w14:paraId="1C11DD1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745B1092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49795B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支取库存现金或是预支现金</w:t>
      </w:r>
    </w:p>
    <w:p w14:paraId="265878A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借：其他应收账——XX 成本类或材料类科目</w:t>
      </w:r>
    </w:p>
    <w:p w14:paraId="2B19AEA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贷：库存现金</w:t>
      </w:r>
    </w:p>
    <w:p w14:paraId="134F276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EA733E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2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应收账款</w:t>
      </w:r>
    </w:p>
    <w:p w14:paraId="4F7EA8B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主要是核算在开发经营过程中，转让和销售开发产品，提供出租房屋和提供劳务，而向购买、接受和租用单位或个人收取的款项。</w:t>
      </w:r>
    </w:p>
    <w:p w14:paraId="491C3E9D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B9AF2B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1.出售租赁商品房而应收取的未收到的款项</w:t>
      </w:r>
    </w:p>
    <w:p w14:paraId="625E1C9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(所附原始单据：购方协议销售发票或出租发票）</w:t>
      </w:r>
    </w:p>
    <w:p w14:paraId="4F7C8D7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借：应收账款——XX公司或个人</w:t>
      </w:r>
    </w:p>
    <w:p w14:paraId="784C3E0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贷：主营业务收入</w:t>
      </w:r>
    </w:p>
    <w:p w14:paraId="1FF3D7E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8AD7DA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2.出让材料而应收取的未收款项</w:t>
      </w:r>
    </w:p>
    <w:p w14:paraId="62BB0C6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借：应收账款——XX公司</w:t>
      </w:r>
    </w:p>
    <w:p w14:paraId="3CD7618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贷：其他业务收入</w:t>
      </w:r>
    </w:p>
    <w:p w14:paraId="2DC51B8F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DBF1A8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收回款项时：</w:t>
      </w:r>
    </w:p>
    <w:p w14:paraId="2769CE9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借：银行存款</w:t>
      </w:r>
    </w:p>
    <w:p w14:paraId="2127420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贷：应收账款</w:t>
      </w:r>
    </w:p>
    <w:p w14:paraId="7A1C27AE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52B401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3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坏账准备</w:t>
      </w:r>
    </w:p>
    <w:p w14:paraId="0745776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借：资产减值损失</w:t>
      </w:r>
    </w:p>
    <w:p w14:paraId="0F02C99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贷：坏账准备</w:t>
      </w:r>
    </w:p>
    <w:p w14:paraId="78FB9205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1DBB8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发生坏账时</w:t>
      </w:r>
    </w:p>
    <w:p w14:paraId="1DB12C9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借：坏账准备</w:t>
      </w:r>
    </w:p>
    <w:p w14:paraId="3108C6A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贷：应收账款</w:t>
      </w:r>
    </w:p>
    <w:p w14:paraId="38B97259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D6481F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收回已转销的应收账款</w:t>
      </w:r>
    </w:p>
    <w:p w14:paraId="53DAE56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借：应收账款</w:t>
      </w:r>
    </w:p>
    <w:p w14:paraId="0FA07AB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贷：坏账准备</w:t>
      </w:r>
    </w:p>
    <w:p w14:paraId="1A916CF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借：银行存款</w:t>
      </w:r>
    </w:p>
    <w:p w14:paraId="580E246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贷：应收账款</w:t>
      </w:r>
    </w:p>
    <w:p w14:paraId="319894F6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59764A7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4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应收票据</w:t>
      </w:r>
    </w:p>
    <w:p w14:paraId="5BFD38D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指房地产开发企业因转让、销售开发产品而收到的商业汇票。</w:t>
      </w:r>
    </w:p>
    <w:p w14:paraId="1C7AE966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258BE9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销售商品房而收到的商业汇票</w:t>
      </w:r>
    </w:p>
    <w:p w14:paraId="1194FDE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借：应收票据——XX公司</w:t>
      </w:r>
    </w:p>
    <w:p w14:paraId="1BDD463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贷：主营业务收入</w:t>
      </w:r>
    </w:p>
    <w:p w14:paraId="12DC31EF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47451E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商业汇票到期：</w:t>
      </w:r>
    </w:p>
    <w:p w14:paraId="1D76C79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若为无息商业汇票(所附单据：销售发票、双方协议)</w:t>
      </w:r>
    </w:p>
    <w:p w14:paraId="70D48A7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借：银行存款</w:t>
      </w:r>
    </w:p>
    <w:p w14:paraId="24D07BB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贷：应收账款</w:t>
      </w:r>
    </w:p>
    <w:p w14:paraId="6D27648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若为有息商业汇票</w:t>
      </w:r>
    </w:p>
    <w:p w14:paraId="1B47DC8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借：银行存款</w:t>
      </w:r>
    </w:p>
    <w:p w14:paraId="2EE48A2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贷：应收票据——XX公司</w:t>
      </w:r>
    </w:p>
    <w:p w14:paraId="1094C2D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603E00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DB5C37B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5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预付账款</w:t>
      </w:r>
    </w:p>
    <w:p w14:paraId="5119313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E818AD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是指房地产开发企业按照合同预付给承包单位的工程款和备料款，分别设置“预付承包单位款”和“预付供应单位款”两个明细科目。</w:t>
      </w:r>
    </w:p>
    <w:p w14:paraId="5AB7D948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A17791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1.预付给承包单位的工程款和备料款</w:t>
      </w:r>
    </w:p>
    <w:p w14:paraId="518C802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(所附单据：付款申请书、付款单)</w:t>
      </w:r>
    </w:p>
    <w:p w14:paraId="161E39F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借：预付账款——预付承包单位款</w:t>
      </w:r>
    </w:p>
    <w:p w14:paraId="20A320C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2D2D874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6AA7FF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拔付承包单位抵作备料款的材料</w:t>
      </w:r>
    </w:p>
    <w:p w14:paraId="15FCC94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借：预付账款——预付承包单位款</w:t>
      </w:r>
    </w:p>
    <w:p w14:paraId="1DC3784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贷：原材料</w:t>
      </w:r>
    </w:p>
    <w:p w14:paraId="6EE8EA97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87C9DA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企业与承包单位按月或是按季进行工程结算时</w:t>
      </w:r>
    </w:p>
    <w:p w14:paraId="5FB95181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(所附单据：工程价款结算单)</w:t>
      </w:r>
    </w:p>
    <w:p w14:paraId="6378BE7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借：开发成本</w:t>
      </w:r>
    </w:p>
    <w:p w14:paraId="2A2FDE0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贷：应付账款——应付工程款</w:t>
      </w:r>
    </w:p>
    <w:p w14:paraId="09669E7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同时，从应付的工程款中扣回预付的工程款和备料款</w:t>
      </w:r>
    </w:p>
    <w:p w14:paraId="40DA443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借：应付账款——应付工程款</w:t>
      </w:r>
    </w:p>
    <w:p w14:paraId="107733D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贷：预付账款——预付承包单位款</w:t>
      </w:r>
    </w:p>
    <w:p w14:paraId="480D8F3C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B3CC47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用银行存款补付余额</w:t>
      </w:r>
    </w:p>
    <w:p w14:paraId="754AEB7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借：应付账款——应付工程款</w:t>
      </w:r>
    </w:p>
    <w:p w14:paraId="563912D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6693D83B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0DB366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2.预付给供应商的材料价款</w:t>
      </w:r>
    </w:p>
    <w:p w14:paraId="04C23D7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借：预付账款——预付供应单位款</w:t>
      </w:r>
    </w:p>
    <w:p w14:paraId="2ABD05B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30908D7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48F646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材料验收入库，用预付款抵扣应付款</w:t>
      </w:r>
    </w:p>
    <w:p w14:paraId="7C0C4F6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借：应付账款——应付购货款</w:t>
      </w:r>
    </w:p>
    <w:p w14:paraId="7F504B1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贷：预付账款——预付供应单位款</w:t>
      </w:r>
    </w:p>
    <w:p w14:paraId="465E5FB1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D89E02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用银行存款补付余额</w:t>
      </w:r>
    </w:p>
    <w:p w14:paraId="1D68B2E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借：应付账款——应付购货款</w:t>
      </w:r>
    </w:p>
    <w:p w14:paraId="54A4EC8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56124331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5A89455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6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材料采购</w:t>
      </w:r>
    </w:p>
    <w:p w14:paraId="7F4F3912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D4D709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主要是核算企业购入各种物资的采购成本。包括购入材料设备的买价、运杂费、流通坏节的税金，月终分配的采购保管费和材料成本差异。</w:t>
      </w:r>
    </w:p>
    <w:p w14:paraId="3EE4E68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E6BF605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7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采购保管费</w:t>
      </w:r>
    </w:p>
    <w:p w14:paraId="3ECA1421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97308A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主要核算采购保管人员的工资、福利费、办公费、交通差旅费、折旧费、维修费、低值易耗品摊销、劳动保护费、检验试验费等。</w:t>
      </w:r>
    </w:p>
    <w:p w14:paraId="7D1F161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C9FC8D3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8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材料成本差异</w:t>
      </w:r>
    </w:p>
    <w:p w14:paraId="08E8175B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AD4A33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主要用来核算实际成本与计划成本之间的差异。</w:t>
      </w:r>
    </w:p>
    <w:p w14:paraId="5A869F24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941552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9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库存材料</w:t>
      </w:r>
    </w:p>
    <w:p w14:paraId="4102E48C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706AF2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用来核算各种为库存材料的计划成本或实际成本。</w:t>
      </w:r>
    </w:p>
    <w:p w14:paraId="4679E19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10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库存设备</w:t>
      </w:r>
    </w:p>
    <w:p w14:paraId="4CCFBB03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46508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用来核算企业用于开发工程的各种库存设备的实际成本</w:t>
      </w:r>
    </w:p>
    <w:p w14:paraId="1C8C6792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16E10A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1.购入设备，支付买价、代垫的运杂费、采保费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(所附凭证：代垫费用交付单、销售发票、付款单)</w:t>
      </w:r>
    </w:p>
    <w:p w14:paraId="06827F0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借：材料采购——设备采购</w:t>
      </w:r>
    </w:p>
    <w:p w14:paraId="574F587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1A02179D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D50ACF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计算与分配的采保费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(所附凭证：计算的采保费用固定表格)</w:t>
      </w:r>
    </w:p>
    <w:p w14:paraId="7B084BC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借：材料采购——设备采购</w:t>
      </w:r>
    </w:p>
    <w:p w14:paraId="08501F8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贷：采购保管费</w:t>
      </w:r>
    </w:p>
    <w:p w14:paraId="04D58EC7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FD325E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采购保管费的计算公式如下：</w:t>
      </w:r>
    </w:p>
    <w:p w14:paraId="326134C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632A2C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lastRenderedPageBreak/>
        <w:t>采购保管费的实际分配率=材料实际发生的采保费/本月购入材料实际发生的买价和运杂费</w:t>
      </w:r>
    </w:p>
    <w:p w14:paraId="6F9BF9D2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DCBD05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某种物资应分摊的采购保管费=实际买价和运杂费*分配率材料验收入库(所附单据：入为单、设备管理单)</w:t>
      </w:r>
    </w:p>
    <w:p w14:paraId="1F049EE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F50E31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借：库存设备</w:t>
      </w:r>
    </w:p>
    <w:p w14:paraId="2D2443F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贷：材料采购</w:t>
      </w:r>
    </w:p>
    <w:p w14:paraId="6350426E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9115EC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2.订购设备与材料，所发生的买价与动杂费、税款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(所附单据：购货发票、提货单、银行单据、运输费单据)</w:t>
      </w:r>
    </w:p>
    <w:p w14:paraId="4A6E234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借：预付账款</w:t>
      </w:r>
    </w:p>
    <w:p w14:paraId="7E4C47F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4F719B28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45A31D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设备到达验收入库</w:t>
      </w:r>
    </w:p>
    <w:p w14:paraId="2337A71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借：材料采购——设备采购</w:t>
      </w:r>
    </w:p>
    <w:p w14:paraId="2911822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贷：应付账款——应付购货款</w:t>
      </w:r>
    </w:p>
    <w:p w14:paraId="1FBB14D8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71B73E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冲减预付的设备货款</w:t>
      </w:r>
    </w:p>
    <w:p w14:paraId="233AC2D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借：应付账款——应付供货款</w:t>
      </w:r>
    </w:p>
    <w:p w14:paraId="2052262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贷：预付账款</w:t>
      </w:r>
    </w:p>
    <w:p w14:paraId="0A8E4A7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FCA5AD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支付余下应付的设备材料采购款</w:t>
      </w:r>
    </w:p>
    <w:p w14:paraId="610CC89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借：应付账款</w:t>
      </w:r>
    </w:p>
    <w:p w14:paraId="42794AA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4232198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70910C1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3.设备和材料发出，领用设备进行安装，用作房屋建设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(所附凭据：发出材料汇总表、设备出库单)</w:t>
      </w:r>
    </w:p>
    <w:p w14:paraId="51D47A01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借：开发成本——房屋开发</w:t>
      </w:r>
    </w:p>
    <w:p w14:paraId="5F59538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贷：库存设备</w:t>
      </w:r>
    </w:p>
    <w:p w14:paraId="00E7243D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65EDB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lastRenderedPageBreak/>
        <w:t>销售积压设备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(所附单据：设备出库单、银行单据、销售发票)</w:t>
      </w:r>
    </w:p>
    <w:p w14:paraId="675E1A4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借：银行存款</w:t>
      </w:r>
    </w:p>
    <w:p w14:paraId="2022874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贷：其他业务收入</w:t>
      </w:r>
    </w:p>
    <w:p w14:paraId="67ABBFAC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E51B6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结转成本</w:t>
      </w:r>
    </w:p>
    <w:p w14:paraId="6A580F4F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F5036F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借：其他业务成本</w:t>
      </w:r>
    </w:p>
    <w:p w14:paraId="5358B54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贷：库存设备</w:t>
      </w:r>
    </w:p>
    <w:p w14:paraId="0D3077E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774E1D1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11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委托加工材料</w:t>
      </w:r>
    </w:p>
    <w:p w14:paraId="7A07BCEE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5E7E489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主要是核算委托外单位加工的各种材料的实际成本。应与加工单位签订加工合同。</w:t>
      </w:r>
    </w:p>
    <w:p w14:paraId="7C3708CC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5980AE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发出材料，委托外单位加工</w:t>
      </w:r>
    </w:p>
    <w:p w14:paraId="12AA75BF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借：委托加工材料</w:t>
      </w:r>
    </w:p>
    <w:p w14:paraId="3073CE65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贷：库存材料</w:t>
      </w:r>
    </w:p>
    <w:p w14:paraId="65C1C065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          材料成本差异</w:t>
      </w:r>
    </w:p>
    <w:p w14:paraId="54FEDC6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059281D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加工完后验收入库</w:t>
      </w:r>
    </w:p>
    <w:p w14:paraId="0764C731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借：委托加工材料</w:t>
      </w:r>
    </w:p>
    <w:p w14:paraId="403A506F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182C7D8E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借：库存材料——XX材料</w:t>
      </w:r>
    </w:p>
    <w:p w14:paraId="7DD97225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贷：委托加工材料</w:t>
      </w:r>
    </w:p>
    <w:p w14:paraId="19FCF32C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809B109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12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低值易耗品</w:t>
      </w:r>
    </w:p>
    <w:p w14:paraId="46D955C6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ABC6CE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是指未达到固定资产标准的劳动材料。如：工具、器具、玻璃器皿等自营工程领用生产工具，一次性摊销计入成本费用</w:t>
      </w:r>
    </w:p>
    <w:p w14:paraId="49AB1AA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借：开发间接费用</w:t>
      </w:r>
    </w:p>
    <w:p w14:paraId="4429999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贷：周转材料</w:t>
      </w:r>
    </w:p>
    <w:p w14:paraId="0AF5D61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42274C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仓库领用工具一批，用五五摊销法：</w:t>
      </w:r>
    </w:p>
    <w:p w14:paraId="08E733B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借：待摊费用</w:t>
      </w:r>
    </w:p>
    <w:p w14:paraId="28B7AE2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    贷：周转材料</w:t>
      </w:r>
    </w:p>
    <w:p w14:paraId="29A0CA4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借：采购保管费</w:t>
      </w:r>
    </w:p>
    <w:p w14:paraId="187C39B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贷：待摊费用</w:t>
      </w:r>
    </w:p>
    <w:p w14:paraId="70BFF9D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FE0F325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13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开发产品</w:t>
      </w:r>
    </w:p>
    <w:p w14:paraId="43DC88EA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E7D54D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是指企业已经完成全部开发过程并验收合格，可以按照合同的条件移交购货单位，或者可以作为商品对外销售的产品，包括开发完工的建设场地、房屋、配套设施和代建工程等企业开发的产品。</w:t>
      </w:r>
    </w:p>
    <w:p w14:paraId="292DBD0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AB8F96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在竣工验收时</w:t>
      </w:r>
    </w:p>
    <w:p w14:paraId="0543B73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借：开发商品</w:t>
      </w:r>
    </w:p>
    <w:p w14:paraId="11D761B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贷：开发成本</w:t>
      </w:r>
    </w:p>
    <w:p w14:paraId="0ECC629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1EE8AF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对外销售转让的开发产品，月份终了按时结转开发成本</w:t>
      </w:r>
    </w:p>
    <w:p w14:paraId="4756700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借：主营业务成本</w:t>
      </w:r>
    </w:p>
    <w:p w14:paraId="5A14F39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贷：开发商品</w:t>
      </w:r>
    </w:p>
    <w:p w14:paraId="70D1DE6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4D89CE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14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分期开发产品</w:t>
      </w:r>
    </w:p>
    <w:p w14:paraId="3FAC77D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67DF19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应根据分期销售合同进行结算，可以根据需要设置“分期收款开发商品备查账”。</w:t>
      </w:r>
    </w:p>
    <w:p w14:paraId="38AAAF3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借：主营业务成本</w:t>
      </w:r>
    </w:p>
    <w:p w14:paraId="0711682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贷：分期收款开发商品</w:t>
      </w:r>
    </w:p>
    <w:p w14:paraId="41D5E52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5C4F776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15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出租开发产品</w:t>
      </w:r>
    </w:p>
    <w:p w14:paraId="30565218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A982F9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是指利用开发完成的土地和房屋，进行商业性出租的一种经营活动。主要是通过收取租金的形式实现的。应下设“出租产品”“出租产品摊销”两个明细科目出租土地或是房屋时</w:t>
      </w:r>
    </w:p>
    <w:p w14:paraId="3B66C1F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借：出租开发商品——出租产品</w:t>
      </w:r>
    </w:p>
    <w:p w14:paraId="702D1D2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贷：开发商品</w:t>
      </w:r>
    </w:p>
    <w:p w14:paraId="0DC3CF3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BF0278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租金收入</w:t>
      </w:r>
    </w:p>
    <w:p w14:paraId="372822C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借：银行存款或应收账款</w:t>
      </w:r>
    </w:p>
    <w:p w14:paraId="19CB1ED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贷：主营业务收入</w:t>
      </w:r>
    </w:p>
    <w:p w14:paraId="206BAD59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DE5F77D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16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周转房</w:t>
      </w:r>
    </w:p>
    <w:p w14:paraId="5A544D2D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F219E3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是指企业用于安置拆迁居民周转使用，下设“在用周转房”和“周转房摊销”两个明细科目开发的用于安装居于拆迁的周转房，按实际搭建的成本</w:t>
      </w:r>
    </w:p>
    <w:p w14:paraId="77BFD99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借：周转房——在用周转房</w:t>
      </w:r>
    </w:p>
    <w:p w14:paraId="160BF48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贷：开发商品——房屋</w:t>
      </w:r>
    </w:p>
    <w:p w14:paraId="63B114E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B7B68F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按月计提的周转房摊销</w:t>
      </w:r>
    </w:p>
    <w:p w14:paraId="6876820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借：开发成本或开发间接费用</w:t>
      </w:r>
    </w:p>
    <w:p w14:paraId="2568210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贷：周转房——周转房摊销</w:t>
      </w:r>
    </w:p>
    <w:p w14:paraId="26C74656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5E2075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其间发生的维修费用，如果金额不大</w:t>
      </w:r>
    </w:p>
    <w:p w14:paraId="0B4073F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借：开发成本或开发间接费用</w:t>
      </w:r>
    </w:p>
    <w:p w14:paraId="42AE938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3E5E0A4B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8BDA2D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如果金额较大的</w:t>
      </w:r>
    </w:p>
    <w:p w14:paraId="5E1C9913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借：待摊费用或长期待摊费用</w:t>
      </w:r>
    </w:p>
    <w:p w14:paraId="0A2943A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6C13FCCE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5D66711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最后再分次摊入到有关成本费用科目</w:t>
      </w:r>
    </w:p>
    <w:p w14:paraId="1D3CD75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1CCD43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17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固定资产</w:t>
      </w:r>
    </w:p>
    <w:p w14:paraId="65FB5BD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6FEC1B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1.购入的固定资产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(所附原始凭证：运杂费专用发票、现金支出凭单、银行单据、购货发票等)</w:t>
      </w:r>
    </w:p>
    <w:p w14:paraId="265A39F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</w:t>
      </w:r>
    </w:p>
    <w:p w14:paraId="6E6E59E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1A7C9E7C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D8B651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购入需要安装的固定资产</w:t>
      </w:r>
    </w:p>
    <w:p w14:paraId="49D70EE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借：固定资产--购建支出</w:t>
      </w:r>
    </w:p>
    <w:p w14:paraId="5A6386B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3733E94E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D8A327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支付安装费用</w:t>
      </w:r>
    </w:p>
    <w:p w14:paraId="19BF1D5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借：固定资产--购建支出</w:t>
      </w:r>
    </w:p>
    <w:p w14:paraId="53D50365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2DF01867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EE4F1A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安装完毕交付使用时</w:t>
      </w:r>
    </w:p>
    <w:p w14:paraId="60182D8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</w:t>
      </w:r>
    </w:p>
    <w:p w14:paraId="1A983A9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贷：固定资产--购建支出</w:t>
      </w:r>
    </w:p>
    <w:p w14:paraId="5D0C677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FE9BA9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2.自制自建的固定资产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(所附单据：移交使用单、工程结算单)支付的土地征用费及堪设计费</w:t>
      </w:r>
    </w:p>
    <w:p w14:paraId="04A8DAF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借：固定资产--购建支出</w:t>
      </w:r>
    </w:p>
    <w:p w14:paraId="5CE5564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652CABA0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DC1094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领用材料时</w:t>
      </w:r>
    </w:p>
    <w:p w14:paraId="718E58D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借：固定资产--购建支出</w:t>
      </w:r>
    </w:p>
    <w:p w14:paraId="7CF3EF3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贷：原材料</w:t>
      </w:r>
    </w:p>
    <w:p w14:paraId="352D4EED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6399F4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分配建筑工人工资和福利费</w:t>
      </w:r>
    </w:p>
    <w:p w14:paraId="0B9F738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借：固定资产--购建支出</w:t>
      </w:r>
    </w:p>
    <w:p w14:paraId="7F20DA7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贷：应付职工薪酬</w:t>
      </w:r>
    </w:p>
    <w:p w14:paraId="2A6AC753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D6D93CB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完毕建筑交付使用</w:t>
      </w:r>
    </w:p>
    <w:p w14:paraId="4FCBA80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</w:t>
      </w:r>
    </w:p>
    <w:p w14:paraId="52F9700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贷：固定资产--购建支出</w:t>
      </w:r>
    </w:p>
    <w:p w14:paraId="464C9151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26FAE2A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3.其他单位投资转入的固定资产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(所附单据：投资证明、合同)</w:t>
      </w:r>
    </w:p>
    <w:p w14:paraId="11793DA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借：固定资产</w:t>
      </w:r>
    </w:p>
    <w:p w14:paraId="733EF294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贷：实收资本</w:t>
      </w:r>
    </w:p>
    <w:p w14:paraId="50ED107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累计折旧</w:t>
      </w:r>
    </w:p>
    <w:p w14:paraId="319DE3C6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137F966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4.改扩建的固定资产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(所附单据：扩建通知单)</w:t>
      </w:r>
    </w:p>
    <w:p w14:paraId="2B67890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借：固定资产——未使用固定资产</w:t>
      </w:r>
    </w:p>
    <w:p w14:paraId="3E01D77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贷：固定资产——生产生用固定资产</w:t>
      </w:r>
    </w:p>
    <w:p w14:paraId="67B3FA52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E9712E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残料变卖时</w:t>
      </w:r>
    </w:p>
    <w:p w14:paraId="04BDE09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借：银行存款</w:t>
      </w:r>
    </w:p>
    <w:p w14:paraId="035E009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贷：固定资产--购建支出</w:t>
      </w:r>
    </w:p>
    <w:p w14:paraId="484A2EE6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0F5F94E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支付扩建工程款时</w:t>
      </w:r>
    </w:p>
    <w:p w14:paraId="576A17AD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借：固定资产--购建支出</w:t>
      </w:r>
    </w:p>
    <w:p w14:paraId="1C1B28BC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贷：银行存款</w:t>
      </w:r>
    </w:p>
    <w:p w14:paraId="58F66274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F2BD1C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工程竣工时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(所附单据：工程竣工结算单)</w:t>
      </w:r>
    </w:p>
    <w:p w14:paraId="4F1BD719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借：固定资产——未使用固定资产</w:t>
      </w:r>
    </w:p>
    <w:p w14:paraId="7A17B438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贷：固定资产--购建支出</w:t>
      </w:r>
    </w:p>
    <w:p w14:paraId="7A69B5E3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473B4E2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</w:rPr>
        <w:t>交付使用时</w:t>
      </w:r>
    </w:p>
    <w:p w14:paraId="25EF1FD7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借：固定资产——生产用固定资产</w:t>
      </w:r>
    </w:p>
    <w:p w14:paraId="61A5377F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    贷：固定资产——未使用固定资产</w:t>
      </w:r>
    </w:p>
    <w:p w14:paraId="1A4EEC6A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0D059D9" w14:textId="77777777" w:rsidR="00AD6444" w:rsidRPr="00AD6444" w:rsidRDefault="00AD6444" w:rsidP="00AD64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i/>
          <w:iCs/>
          <w:color w:val="000000"/>
          <w:kern w:val="0"/>
          <w:sz w:val="23"/>
          <w:szCs w:val="23"/>
        </w:rPr>
        <w:t>18</w:t>
      </w: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无形资产</w:t>
      </w:r>
    </w:p>
    <w:p w14:paraId="3413D4A4" w14:textId="77777777" w:rsidR="00AD6444" w:rsidRPr="00AD6444" w:rsidRDefault="00AD6444" w:rsidP="00AD644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7D16640" w14:textId="77777777" w:rsidR="00AD6444" w:rsidRPr="00AD6444" w:rsidRDefault="00AD6444" w:rsidP="00AD6444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6444">
        <w:rPr>
          <w:rFonts w:ascii="宋体" w:eastAsia="宋体" w:hAnsi="宋体" w:cs="宋体"/>
          <w:color w:val="000000"/>
          <w:kern w:val="0"/>
          <w:sz w:val="23"/>
          <w:szCs w:val="23"/>
        </w:rPr>
        <w:t>企业长期使用而没有实物形态的资产，包括专利权、非专利技术、商标权、土地使用权。</w:t>
      </w:r>
    </w:p>
    <w:p w14:paraId="37CC0C7E" w14:textId="77777777" w:rsidR="00AD1FD1" w:rsidRPr="00AD6444" w:rsidRDefault="00AD1FD1" w:rsidP="00AD6444">
      <w:bookmarkStart w:id="0" w:name="_GoBack"/>
      <w:bookmarkEnd w:id="0"/>
    </w:p>
    <w:sectPr w:rsidR="00AD1FD1" w:rsidRPr="00AD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92"/>
    <w:rsid w:val="00071392"/>
    <w:rsid w:val="00AD1FD1"/>
    <w:rsid w:val="00A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7BBE-D450-4390-BFAF-8F7B2D77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6444"/>
    <w:rPr>
      <w:i/>
      <w:iCs/>
    </w:rPr>
  </w:style>
  <w:style w:type="paragraph" w:styleId="a4">
    <w:name w:val="Normal (Web)"/>
    <w:basedOn w:val="a"/>
    <w:uiPriority w:val="99"/>
    <w:semiHidden/>
    <w:unhideWhenUsed/>
    <w:rsid w:val="00AD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D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XC</dc:creator>
  <cp:keywords/>
  <dc:description/>
  <cp:lastModifiedBy>M XC</cp:lastModifiedBy>
  <cp:revision>2</cp:revision>
  <dcterms:created xsi:type="dcterms:W3CDTF">2019-06-04T02:42:00Z</dcterms:created>
  <dcterms:modified xsi:type="dcterms:W3CDTF">2019-06-04T02:43:00Z</dcterms:modified>
</cp:coreProperties>
</file>