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  <w:bdr w:val="none" w:color="auto" w:sz="0" w:space="0"/>
          <w:shd w:val="clear" w:fill="FFFFFF"/>
        </w:rPr>
        <w:t>企业所得税汇算清缴+纳税申报+会计分录，超全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企业所得税会计分录怎么写？怎样能节省税费？企业所得税怎么进行汇算清缴？企业所得税一直是会计行业不可避免的一项税费问题，今天小编就给大家大来了企业所得税的大汇总哦！附有案例分析，一看就懂！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1、 企业所得税的基本介绍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2900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2、 企业所得税会计分录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33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3、 企业所得税案例解析及实际运用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例题1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58140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4040"/>
        <w:spacing w:before="600" w:beforeAutospacing="0" w:after="6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  <w:pict>
          <v:rect id="_x0000_i1027" o:spt="1" style="height:1.5pt;width:48pt;" fillcolor="#222222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2695575"/>
            <wp:effectExtent l="0" t="0" r="0" b="9525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2819400"/>
            <wp:effectExtent l="0" t="0" r="0" b="0"/>
            <wp:docPr id="10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4040"/>
        <w:spacing w:before="600" w:beforeAutospacing="0" w:after="6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  <w:pict>
          <v:rect id="_x0000_i1030" o:spt="1" style="height:1.5pt;width:48pt;" fillcolor="#222222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4040"/>
        <w:spacing w:before="600" w:beforeAutospacing="0" w:after="6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  <w:pict>
          <v:rect id="_x0000_i1031" o:spt="1" style="height:1.5pt;width:48pt;" fillcolor="#222222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29000"/>
            <wp:effectExtent l="0" t="0" r="0" b="0"/>
            <wp:docPr id="9" name="图片 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例题二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29000"/>
            <wp:effectExtent l="0" t="0" r="0" b="0"/>
            <wp:docPr id="8" name="图片 9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4040"/>
        <w:spacing w:before="600" w:beforeAutospacing="0" w:after="6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  <w:pict>
          <v:rect id="_x0000_i1034" o:spt="1" style="height:1.5pt;width:48pt;" fillcolor="#222222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2114550"/>
            <wp:effectExtent l="0" t="0" r="0" b="0"/>
            <wp:docPr id="2" name="图片 1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4040"/>
        <w:spacing w:before="600" w:beforeAutospacing="0" w:after="6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  <w:pict>
          <v:rect id="_x0000_i1036" o:spt="1" style="height:1.5pt;width:48pt;" fillcolor="#222222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4040"/>
        <w:spacing w:before="600" w:beforeAutospacing="0" w:after="6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  <w:pict>
          <v:rect id="_x0000_i1037" o:spt="1" style="height:1.5pt;width:48pt;" fillcolor="#222222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2324100"/>
            <wp:effectExtent l="0" t="0" r="0" b="0"/>
            <wp:docPr id="1" name="图片 1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解析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29000"/>
            <wp:effectExtent l="0" t="0" r="0" b="0"/>
            <wp:docPr id="3" name="图片 15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4040"/>
        <w:spacing w:before="600" w:beforeAutospacing="0" w:after="6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  <w:pict>
          <v:rect id="_x0000_i1040" o:spt="1" style="height:1.5pt;width:48pt;" fillcolor="#222222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4040"/>
        <w:spacing w:before="600" w:beforeAutospacing="0" w:after="6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  <w:pict>
          <v:rect id="_x0000_i1041" o:spt="1" style="height:1.5pt;width:48pt;" fillcolor="#222222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29000"/>
            <wp:effectExtent l="0" t="0" r="0" b="0"/>
            <wp:docPr id="5" name="图片 18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……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3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81258</dc:creator>
  <cp:lastModifiedBy>芬 - Shelly</cp:lastModifiedBy>
  <dcterms:modified xsi:type="dcterms:W3CDTF">2020-01-15T02:31:01Z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